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2CC06" w14:textId="0724E7E4" w:rsidR="003F5D61" w:rsidRPr="00B57CBD" w:rsidRDefault="00B57CBD" w:rsidP="003F5D61">
      <w:pPr>
        <w:pStyle w:val="NoSpacing"/>
        <w:jc w:val="center"/>
        <w:rPr>
          <w:b/>
          <w:lang w:val="es-MX"/>
        </w:rPr>
      </w:pPr>
      <w:r w:rsidRPr="00B57CBD">
        <w:rPr>
          <w:b/>
          <w:lang w:val="es-MX"/>
        </w:rPr>
        <w:t>Preparación escolar para niños p</w:t>
      </w:r>
      <w:r>
        <w:rPr>
          <w:b/>
          <w:lang w:val="es-MX"/>
        </w:rPr>
        <w:t>equeños</w:t>
      </w:r>
    </w:p>
    <w:p w14:paraId="54BDAE3A" w14:textId="77777777" w:rsidR="003F5D61" w:rsidRPr="00B57CBD" w:rsidRDefault="003F5D61" w:rsidP="00B05E59">
      <w:pPr>
        <w:pStyle w:val="NoSpacing"/>
        <w:jc w:val="center"/>
        <w:rPr>
          <w:b/>
          <w:lang w:val="es-MX"/>
        </w:rPr>
      </w:pPr>
    </w:p>
    <w:p w14:paraId="0BD1CCE7" w14:textId="77777777" w:rsidR="00B05E59" w:rsidRPr="00B57CBD" w:rsidRDefault="009F14F3" w:rsidP="00B05E59">
      <w:pPr>
        <w:pStyle w:val="NoSpacing"/>
        <w:framePr w:hSpace="180" w:wrap="around" w:vAnchor="text" w:hAnchor="margin" w:xAlign="center" w:y="102"/>
        <w:jc w:val="center"/>
        <w:rPr>
          <w:b/>
          <w:lang w:val="es-MX"/>
        </w:rPr>
      </w:pPr>
      <w:r w:rsidRPr="00B57CBD">
        <w:rPr>
          <w:b/>
          <w:lang w:val="es-MX"/>
        </w:rPr>
        <w:t>2016-2017</w:t>
      </w:r>
    </w:p>
    <w:tbl>
      <w:tblPr>
        <w:tblStyle w:val="TableGrid1"/>
        <w:tblpPr w:leftFromText="180" w:rightFromText="180" w:vertAnchor="text" w:horzAnchor="margin" w:tblpXSpec="center" w:tblpY="102"/>
        <w:tblW w:w="19036" w:type="dxa"/>
        <w:tblLook w:val="04A0" w:firstRow="1" w:lastRow="0" w:firstColumn="1" w:lastColumn="0" w:noHBand="0" w:noVBand="1"/>
      </w:tblPr>
      <w:tblGrid>
        <w:gridCol w:w="4698"/>
        <w:gridCol w:w="4140"/>
        <w:gridCol w:w="5031"/>
        <w:gridCol w:w="5167"/>
      </w:tblGrid>
      <w:tr w:rsidR="002566EC" w:rsidRPr="00CB0452" w14:paraId="6BB92897" w14:textId="77777777" w:rsidTr="00660EA2">
        <w:tc>
          <w:tcPr>
            <w:tcW w:w="19036" w:type="dxa"/>
            <w:gridSpan w:val="4"/>
            <w:shd w:val="clear" w:color="auto" w:fill="FFFF00"/>
          </w:tcPr>
          <w:p w14:paraId="0AAE67A1" w14:textId="5FF41F48" w:rsidR="002566EC" w:rsidRPr="00B57CBD" w:rsidRDefault="00B57CBD" w:rsidP="002566EC">
            <w:pPr>
              <w:rPr>
                <w:rFonts w:cs="Times New Roman"/>
                <w:b/>
                <w:color w:val="FF0000"/>
                <w:sz w:val="28"/>
                <w:szCs w:val="28"/>
                <w:lang w:val="es-MX"/>
              </w:rPr>
            </w:pPr>
            <w:r w:rsidRPr="00B57CBD">
              <w:rPr>
                <w:rFonts w:cs="Times New Roman"/>
                <w:b/>
                <w:sz w:val="28"/>
                <w:szCs w:val="28"/>
                <w:lang w:val="es-MX"/>
              </w:rPr>
              <w:t>DESARROLLO PERCEPTUAL, MOTOR Y FÍSICO</w:t>
            </w:r>
            <w:r w:rsidR="002566EC" w:rsidRPr="00B57CBD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1</w:t>
            </w:r>
            <w:r w:rsidR="00B75085" w:rsidRPr="00B57CBD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="002566EC" w:rsidRPr="00B57CBD">
              <w:rPr>
                <w:rFonts w:cs="Times New Roman"/>
                <w:b/>
                <w:sz w:val="28"/>
                <w:szCs w:val="28"/>
                <w:lang w:val="es-MX"/>
              </w:rPr>
              <w:t xml:space="preserve">- </w:t>
            </w:r>
            <w:r w:rsidR="00660EA2" w:rsidRPr="00B57CBD">
              <w:rPr>
                <w:rFonts w:cs="Times New Roman"/>
                <w:b/>
                <w:sz w:val="28"/>
                <w:szCs w:val="28"/>
                <w:lang w:val="es-MX"/>
              </w:rPr>
              <w:t>36</w:t>
            </w:r>
            <w:r w:rsidR="002566EC" w:rsidRPr="00B57CBD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</w:p>
          <w:p w14:paraId="5FCA3752" w14:textId="77777777" w:rsidR="002566EC" w:rsidRPr="00B57CBD" w:rsidRDefault="002566EC" w:rsidP="002566EC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CB0452" w:rsidRPr="00CB0452" w14:paraId="27A002F2" w14:textId="77777777" w:rsidTr="003F5D61">
        <w:tc>
          <w:tcPr>
            <w:tcW w:w="4698" w:type="dxa"/>
            <w:shd w:val="clear" w:color="auto" w:fill="E7E6E6" w:themeFill="background2"/>
          </w:tcPr>
          <w:p w14:paraId="395726F6" w14:textId="669577BB" w:rsidR="00CB0452" w:rsidRPr="000F12BF" w:rsidRDefault="00CB0452" w:rsidP="00CB045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 w:colFirst="0" w:colLast="3"/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140" w:type="dxa"/>
            <w:shd w:val="clear" w:color="auto" w:fill="E7E6E6" w:themeFill="background2"/>
          </w:tcPr>
          <w:p w14:paraId="3CB375A5" w14:textId="77777777" w:rsidR="00CB0452" w:rsidRDefault="00CB0452" w:rsidP="00CB0452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12142796" w14:textId="4BB500C6" w:rsidR="00CB0452" w:rsidRPr="00B57CBD" w:rsidRDefault="00CB0452" w:rsidP="00CB0452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5031" w:type="dxa"/>
            <w:shd w:val="clear" w:color="auto" w:fill="E7E6E6" w:themeFill="background2"/>
          </w:tcPr>
          <w:p w14:paraId="2A3F651C" w14:textId="5D211519" w:rsidR="00CB0452" w:rsidRPr="00B57CBD" w:rsidRDefault="00CB0452" w:rsidP="00CB0452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167" w:type="dxa"/>
            <w:shd w:val="clear" w:color="auto" w:fill="E7E6E6" w:themeFill="background2"/>
          </w:tcPr>
          <w:p w14:paraId="319E794B" w14:textId="1DCBDE33" w:rsidR="00CB0452" w:rsidRPr="00CB0452" w:rsidRDefault="00CB0452" w:rsidP="00CB0452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bookmarkEnd w:id="0"/>
      <w:tr w:rsidR="003F5D61" w:rsidRPr="00CB0452" w14:paraId="1C7AC1FD" w14:textId="77777777" w:rsidTr="003F5D61">
        <w:trPr>
          <w:trHeight w:val="6099"/>
        </w:trPr>
        <w:tc>
          <w:tcPr>
            <w:tcW w:w="4698" w:type="dxa"/>
            <w:shd w:val="clear" w:color="auto" w:fill="auto"/>
          </w:tcPr>
          <w:p w14:paraId="409DC971" w14:textId="77777777" w:rsidR="003F5D61" w:rsidRPr="00CB0452" w:rsidRDefault="003F5D61" w:rsidP="002566EC">
            <w:pPr>
              <w:rPr>
                <w:rFonts w:cs="Times New Roman"/>
                <w:b/>
                <w:color w:val="7030A0"/>
                <w:sz w:val="4"/>
                <w:szCs w:val="4"/>
                <w:lang w:val="es-MX"/>
              </w:rPr>
            </w:pPr>
          </w:p>
          <w:p w14:paraId="0045D17E" w14:textId="1F78020A" w:rsidR="003F5D61" w:rsidRPr="00CB0452" w:rsidRDefault="003F5D61" w:rsidP="003F5D61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CB0452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PM- A </w:t>
            </w:r>
          </w:p>
          <w:p w14:paraId="11826F4C" w14:textId="2DBC0938" w:rsidR="003F5D61" w:rsidRPr="00EB0CB4" w:rsidRDefault="00EB0CB4" w:rsidP="003F5D61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EB0CB4">
              <w:rPr>
                <w:rFonts w:cs="Times New Roman"/>
                <w:sz w:val="20"/>
                <w:szCs w:val="20"/>
                <w:lang w:val="es-MX"/>
              </w:rPr>
              <w:t>Los niños usarán información p</w:t>
            </w:r>
            <w:r>
              <w:rPr>
                <w:rFonts w:cs="Times New Roman"/>
                <w:sz w:val="20"/>
                <w:szCs w:val="20"/>
                <w:lang w:val="es-MX"/>
              </w:rPr>
              <w:t>erceptiva para guiar las acciones en la exploración de objetos, experiencias e interacciones.</w:t>
            </w:r>
          </w:p>
          <w:p w14:paraId="53F463A4" w14:textId="1FC6E915" w:rsidR="003F5D61" w:rsidRPr="00EB0CB4" w:rsidRDefault="00EB0CB4" w:rsidP="003F5D61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EB0CB4">
              <w:rPr>
                <w:rFonts w:cs="Times New Roman"/>
                <w:i/>
                <w:sz w:val="20"/>
                <w:szCs w:val="20"/>
                <w:lang w:val="es-MX"/>
              </w:rPr>
              <w:t>Esto incluye la información o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btenida a través de los sentidos para comprender objetos, experiencias e interacciones.</w:t>
            </w:r>
          </w:p>
          <w:p w14:paraId="619F7927" w14:textId="77777777" w:rsidR="003F5D61" w:rsidRPr="00EB0CB4" w:rsidRDefault="003F5D61" w:rsidP="002566EC">
            <w:pPr>
              <w:rPr>
                <w:rFonts w:cs="Times New Roman"/>
                <w:b/>
                <w:color w:val="7030A0"/>
                <w:sz w:val="8"/>
                <w:szCs w:val="8"/>
                <w:lang w:val="es-MX"/>
              </w:rPr>
            </w:pPr>
          </w:p>
          <w:p w14:paraId="3DF7B2C5" w14:textId="1EEFC7B7" w:rsidR="002566EC" w:rsidRPr="00CB0452" w:rsidRDefault="003F5D61" w:rsidP="002566EC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CB0452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PM-B</w:t>
            </w:r>
            <w:r w:rsidR="006D28F8" w:rsidRPr="00CB0452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 </w:t>
            </w:r>
          </w:p>
          <w:p w14:paraId="62921518" w14:textId="5C4B6389" w:rsidR="002566EC" w:rsidRPr="00EB0CB4" w:rsidRDefault="00EB0CB4" w:rsidP="002566E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EB0CB4">
              <w:rPr>
                <w:rFonts w:cs="Times New Roman"/>
                <w:sz w:val="20"/>
                <w:szCs w:val="20"/>
                <w:lang w:val="es-MX"/>
              </w:rPr>
              <w:t>Los niños desarrollarán el c</w:t>
            </w:r>
            <w:r>
              <w:rPr>
                <w:rFonts w:cs="Times New Roman"/>
                <w:sz w:val="20"/>
                <w:szCs w:val="20"/>
                <w:lang w:val="es-MX"/>
              </w:rPr>
              <w:t>ontrol de los músculos grandes para el movimiento, la navegación y el equilibrio.</w:t>
            </w:r>
          </w:p>
          <w:p w14:paraId="19401848" w14:textId="2E9B50DF" w:rsidR="002566EC" w:rsidRPr="00EB0CB4" w:rsidRDefault="00EB0CB4" w:rsidP="002566EC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EB0CB4">
              <w:rPr>
                <w:rFonts w:cs="Times New Roman"/>
                <w:i/>
                <w:sz w:val="20"/>
                <w:szCs w:val="20"/>
                <w:lang w:val="es-MX"/>
              </w:rPr>
              <w:t xml:space="preserve">Esto incluye moverse de 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varias maneras, como navegar, caminar y dar los primeros pasos; y escalar, moverse de una posición a otra mientras se mantiene el equilibrio o coordina los movimientos corporales.</w:t>
            </w:r>
          </w:p>
          <w:p w14:paraId="4AF03E79" w14:textId="77777777" w:rsidR="002566EC" w:rsidRPr="00EB0CB4" w:rsidRDefault="002566EC" w:rsidP="002566EC">
            <w:pPr>
              <w:rPr>
                <w:rFonts w:cs="Times New Roman"/>
                <w:sz w:val="8"/>
                <w:szCs w:val="8"/>
                <w:lang w:val="es-MX"/>
              </w:rPr>
            </w:pPr>
          </w:p>
          <w:p w14:paraId="7D998A42" w14:textId="0983A811" w:rsidR="002566EC" w:rsidRPr="00CB0452" w:rsidRDefault="003F5D61" w:rsidP="002566EC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CB0452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PM-C</w:t>
            </w:r>
            <w:r w:rsidR="002566EC" w:rsidRPr="00CB0452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 xml:space="preserve"> </w:t>
            </w:r>
          </w:p>
          <w:p w14:paraId="065A122C" w14:textId="76082BE6" w:rsidR="002566EC" w:rsidRPr="006533FC" w:rsidRDefault="006533FC" w:rsidP="002566E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Los niños desarrollarán el c</w:t>
            </w:r>
            <w:r>
              <w:rPr>
                <w:rFonts w:cs="Times New Roman"/>
                <w:sz w:val="20"/>
                <w:szCs w:val="20"/>
                <w:lang w:val="es-MX"/>
              </w:rPr>
              <w:t>ontrol de los músculos pequeños para la manipulación y la exploración.</w:t>
            </w:r>
          </w:p>
          <w:p w14:paraId="4877CFC4" w14:textId="71398537" w:rsidR="002566EC" w:rsidRPr="006533FC" w:rsidRDefault="006533FC" w:rsidP="002566EC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i/>
                <w:sz w:val="20"/>
                <w:szCs w:val="20"/>
                <w:lang w:val="es-MX"/>
              </w:rPr>
              <w:t>Esto incluye el uso d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e manos para jugar con juguetes y herramientas y la coordinación de los movimientos de manos y cuerpo.</w:t>
            </w:r>
          </w:p>
          <w:p w14:paraId="376A6B5E" w14:textId="77777777" w:rsidR="002566EC" w:rsidRPr="006533FC" w:rsidRDefault="002566EC" w:rsidP="002566EC">
            <w:pPr>
              <w:pStyle w:val="ListParagraph"/>
              <w:rPr>
                <w:rFonts w:cs="Times New Roman"/>
                <w:i/>
                <w:sz w:val="8"/>
                <w:szCs w:val="8"/>
                <w:lang w:val="es-MX"/>
              </w:rPr>
            </w:pPr>
          </w:p>
          <w:p w14:paraId="08A5D4D6" w14:textId="03B21D1C" w:rsidR="002566EC" w:rsidRPr="00CB0452" w:rsidRDefault="003F5D61" w:rsidP="002566EC">
            <w:pP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</w:pPr>
            <w:r w:rsidRPr="00CB0452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>PM-D</w:t>
            </w:r>
            <w:r w:rsidR="002566EC" w:rsidRPr="00CB0452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 xml:space="preserve"> </w:t>
            </w:r>
          </w:p>
          <w:p w14:paraId="030C1DFE" w14:textId="5354D1FB" w:rsidR="002566EC" w:rsidRDefault="006533FC" w:rsidP="002566E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Los bebés y los n</w:t>
            </w:r>
            <w:r>
              <w:rPr>
                <w:rFonts w:cs="Times New Roman"/>
                <w:sz w:val="20"/>
                <w:szCs w:val="20"/>
                <w:lang w:val="es-MX"/>
              </w:rPr>
              <w:t>iños pequeños aprenderán y comenzarán a demostrar hábitos saludables y seguros.</w:t>
            </w:r>
          </w:p>
          <w:p w14:paraId="02E75E5D" w14:textId="26E2D09A" w:rsidR="002566EC" w:rsidRPr="00AF031D" w:rsidRDefault="006533FC" w:rsidP="002566EC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>
              <w:rPr>
                <w:rFonts w:cs="Times New Roman"/>
                <w:i/>
                <w:sz w:val="20"/>
                <w:szCs w:val="20"/>
                <w:lang w:val="es-MX"/>
              </w:rPr>
              <w:t>Esto puede incluir anticipar el lavado de manos antes y después de comer y cepillarse los dientes.</w:t>
            </w:r>
          </w:p>
        </w:tc>
        <w:tc>
          <w:tcPr>
            <w:tcW w:w="4140" w:type="dxa"/>
            <w:shd w:val="clear" w:color="auto" w:fill="auto"/>
          </w:tcPr>
          <w:p w14:paraId="0A04D4EA" w14:textId="7E4B48E3" w:rsidR="0094559F" w:rsidRPr="006533FC" w:rsidRDefault="006533FC" w:rsidP="0094559F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94559F" w:rsidRPr="006533FC">
              <w:rPr>
                <w:rFonts w:cs="Times New Roman"/>
                <w:b/>
                <w:sz w:val="20"/>
                <w:szCs w:val="20"/>
                <w:lang w:val="es-MX"/>
              </w:rPr>
              <w:t xml:space="preserve"> IT-PMP 1. </w:t>
            </w:r>
          </w:p>
          <w:p w14:paraId="7668D8E4" w14:textId="260A913F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El</w:t>
            </w:r>
            <w:r>
              <w:rPr>
                <w:rFonts w:cs="Times New Roman"/>
                <w:sz w:val="20"/>
                <w:szCs w:val="20"/>
                <w:lang w:val="es-MX"/>
              </w:rPr>
              <w:t xml:space="preserve"> niño utiliza información perceptiva para comprender objetos, experiencias e interacciones.</w:t>
            </w:r>
          </w:p>
          <w:p w14:paraId="2F559266" w14:textId="77777777" w:rsidR="0094559F" w:rsidRPr="006533FC" w:rsidRDefault="0094559F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00DE185E" w14:textId="1109A89C" w:rsidR="0094559F" w:rsidRPr="006533FC" w:rsidRDefault="006533FC" w:rsidP="0094559F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94559F" w:rsidRPr="006533FC">
              <w:rPr>
                <w:rFonts w:cs="Times New Roman"/>
                <w:b/>
                <w:sz w:val="20"/>
                <w:szCs w:val="20"/>
                <w:lang w:val="es-MX"/>
              </w:rPr>
              <w:t xml:space="preserve"> IT-PMP 2. </w:t>
            </w:r>
          </w:p>
          <w:p w14:paraId="6359824C" w14:textId="4C86FB03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 xml:space="preserve">El </w:t>
            </w:r>
            <w:r>
              <w:rPr>
                <w:rFonts w:cs="Times New Roman"/>
                <w:sz w:val="20"/>
                <w:szCs w:val="20"/>
                <w:lang w:val="es-MX"/>
              </w:rPr>
              <w:t>niño utiliza información perceptiva para dirigir acciones, experiencias e interacciones propias.</w:t>
            </w:r>
          </w:p>
          <w:p w14:paraId="7BE887A1" w14:textId="77777777" w:rsidR="0094559F" w:rsidRPr="006533FC" w:rsidRDefault="0094559F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2A837FB" w14:textId="349DB769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94559F" w:rsidRPr="006533FC">
              <w:rPr>
                <w:rFonts w:cs="Times New Roman"/>
                <w:b/>
                <w:sz w:val="20"/>
                <w:szCs w:val="20"/>
                <w:lang w:val="es-MX"/>
              </w:rPr>
              <w:t xml:space="preserve"> IT-PMP 3</w:t>
            </w:r>
            <w:r w:rsidR="0094559F" w:rsidRPr="006533FC">
              <w:rPr>
                <w:rFonts w:cs="Times New Roman"/>
                <w:sz w:val="20"/>
                <w:szCs w:val="20"/>
                <w:lang w:val="es-MX"/>
              </w:rPr>
              <w:t>.</w:t>
            </w:r>
            <w:r w:rsidR="0094559F" w:rsidRPr="006533FC">
              <w:rPr>
                <w:rFonts w:cs="Times New Roman"/>
                <w:b/>
                <w:color w:val="7030A0"/>
                <w:sz w:val="20"/>
                <w:szCs w:val="20"/>
                <w:lang w:val="es-MX"/>
              </w:rPr>
              <w:t xml:space="preserve"> </w:t>
            </w:r>
          </w:p>
          <w:p w14:paraId="2A7861D7" w14:textId="28FC8849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El n</w:t>
            </w:r>
            <w:r>
              <w:rPr>
                <w:rFonts w:cs="Times New Roman"/>
                <w:sz w:val="20"/>
                <w:szCs w:val="20"/>
                <w:lang w:val="es-MX"/>
              </w:rPr>
              <w:t>iño demuestra un uso eficaz y eficiente de los músculos grandes para el movimiento y la posición.</w:t>
            </w:r>
          </w:p>
          <w:p w14:paraId="674E3DC9" w14:textId="77777777" w:rsidR="0094559F" w:rsidRPr="006533FC" w:rsidRDefault="0094559F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3FA52934" w14:textId="3E42B29F" w:rsidR="0094559F" w:rsidRPr="006533FC" w:rsidRDefault="006533FC" w:rsidP="0094559F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94559F" w:rsidRPr="006533FC">
              <w:rPr>
                <w:rFonts w:cs="Times New Roman"/>
                <w:b/>
                <w:sz w:val="20"/>
                <w:szCs w:val="20"/>
                <w:lang w:val="es-MX"/>
              </w:rPr>
              <w:t xml:space="preserve"> IT-PMP 4. </w:t>
            </w:r>
          </w:p>
          <w:p w14:paraId="3E2A79EC" w14:textId="4C8ED85F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El n</w:t>
            </w:r>
            <w:r>
              <w:rPr>
                <w:rFonts w:cs="Times New Roman"/>
                <w:sz w:val="20"/>
                <w:szCs w:val="20"/>
                <w:lang w:val="es-MX"/>
              </w:rPr>
              <w:t>iño usa las manos para la exploración, el juego y las rutinas diarias.</w:t>
            </w:r>
          </w:p>
          <w:p w14:paraId="7E9417E4" w14:textId="77777777" w:rsidR="0094559F" w:rsidRPr="006533FC" w:rsidRDefault="0094559F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126578C5" w14:textId="794FCA7B" w:rsidR="0094559F" w:rsidRPr="006533FC" w:rsidRDefault="006533FC" w:rsidP="0094559F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94559F" w:rsidRPr="006533FC">
              <w:rPr>
                <w:rFonts w:cs="Times New Roman"/>
                <w:b/>
                <w:sz w:val="20"/>
                <w:szCs w:val="20"/>
                <w:lang w:val="es-MX"/>
              </w:rPr>
              <w:t xml:space="preserve"> IT-PMP 5. </w:t>
            </w:r>
          </w:p>
          <w:p w14:paraId="59D6E99E" w14:textId="4D291C92" w:rsidR="0094559F" w:rsidRPr="006533FC" w:rsidRDefault="006533FC" w:rsidP="0094559F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6533FC">
              <w:rPr>
                <w:rFonts w:cs="Times New Roman"/>
                <w:sz w:val="20"/>
                <w:szCs w:val="20"/>
                <w:lang w:val="es-MX"/>
              </w:rPr>
              <w:t>Los niños comenzarán a d</w:t>
            </w:r>
            <w:r>
              <w:rPr>
                <w:rFonts w:cs="Times New Roman"/>
                <w:sz w:val="20"/>
                <w:szCs w:val="20"/>
                <w:lang w:val="es-MX"/>
              </w:rPr>
              <w:t xml:space="preserve">emostrar comportamientos saludables </w:t>
            </w:r>
            <w:r w:rsidR="002A7E2B">
              <w:rPr>
                <w:rFonts w:cs="Times New Roman"/>
                <w:sz w:val="20"/>
                <w:szCs w:val="20"/>
                <w:lang w:val="es-MX"/>
              </w:rPr>
              <w:t>y seguros y a tomar decisiones sobre alimentos saludables con el apoyo de un adulto.</w:t>
            </w:r>
          </w:p>
          <w:p w14:paraId="44074825" w14:textId="77777777" w:rsidR="002566EC" w:rsidRPr="006533FC" w:rsidRDefault="002566EC" w:rsidP="002566EC">
            <w:pPr>
              <w:rPr>
                <w:rFonts w:cs="Times New Roman"/>
                <w:sz w:val="16"/>
                <w:szCs w:val="16"/>
                <w:lang w:val="es-MX"/>
              </w:rPr>
            </w:pPr>
          </w:p>
          <w:p w14:paraId="666783FD" w14:textId="77777777" w:rsidR="002566EC" w:rsidRPr="006533FC" w:rsidRDefault="002566EC" w:rsidP="002566EC">
            <w:pPr>
              <w:rPr>
                <w:rFonts w:cs="Times New Roman"/>
                <w:sz w:val="16"/>
                <w:szCs w:val="16"/>
                <w:lang w:val="es-MX"/>
              </w:rPr>
            </w:pPr>
          </w:p>
        </w:tc>
        <w:tc>
          <w:tcPr>
            <w:tcW w:w="5031" w:type="dxa"/>
            <w:shd w:val="clear" w:color="auto" w:fill="auto"/>
          </w:tcPr>
          <w:p w14:paraId="2C3F64DE" w14:textId="3FE369A0" w:rsidR="002566EC" w:rsidRPr="009D2DC7" w:rsidRDefault="002A7E2B" w:rsidP="002566EC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proofErr w:type="spellStart"/>
            <w:r w:rsidRPr="009D2DC7">
              <w:rPr>
                <w:rFonts w:cs="Times New Roman"/>
                <w:b/>
                <w:color w:val="660066"/>
                <w:sz w:val="18"/>
                <w:szCs w:val="18"/>
              </w:rPr>
              <w:t>Habilidades</w:t>
            </w:r>
            <w:proofErr w:type="spellEnd"/>
            <w:r w:rsidRPr="009D2DC7"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  <w:proofErr w:type="spellStart"/>
            <w:r w:rsidRPr="009D2DC7">
              <w:rPr>
                <w:rFonts w:cs="Times New Roman"/>
                <w:b/>
                <w:color w:val="660066"/>
                <w:sz w:val="18"/>
                <w:szCs w:val="18"/>
              </w:rPr>
              <w:t>motrices</w:t>
            </w:r>
            <w:proofErr w:type="spellEnd"/>
            <w:r w:rsidRPr="009D2DC7"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  <w:proofErr w:type="spellStart"/>
            <w:r w:rsidRPr="009D2DC7">
              <w:rPr>
                <w:rFonts w:cs="Times New Roman"/>
                <w:b/>
                <w:color w:val="660066"/>
                <w:sz w:val="18"/>
                <w:szCs w:val="18"/>
              </w:rPr>
              <w:t>brutas</w:t>
            </w:r>
            <w:proofErr w:type="spellEnd"/>
          </w:p>
          <w:p w14:paraId="170D57F7" w14:textId="1F77467A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Mueve el cuerpo, los brazos y las piernas con una coordinación cada vez mayor.</w:t>
            </w:r>
          </w:p>
          <w:p w14:paraId="75F464DC" w14:textId="66BF2F91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Demuestra un mayor equilibrio, estabilidad, control y coordinación.</w:t>
            </w:r>
          </w:p>
          <w:p w14:paraId="3BCE4CB9" w14:textId="2EDD8C59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Desarrolla la capacidad cada vez mayor de cambiar posiciones y de mover el cuerpo de un lugar a otro.</w:t>
            </w:r>
          </w:p>
          <w:p w14:paraId="74623856" w14:textId="7C5F41D9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Mueve el cuerpo para lograr una meta.</w:t>
            </w:r>
          </w:p>
          <w:p w14:paraId="771820FE" w14:textId="77777777" w:rsidR="002566EC" w:rsidRPr="009D2DC7" w:rsidRDefault="002566EC" w:rsidP="002566EC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3B6A3E3" w14:textId="22760B54" w:rsidR="002566EC" w:rsidRPr="009D2DC7" w:rsidRDefault="002A7E2B" w:rsidP="002566EC">
            <w:pPr>
              <w:rPr>
                <w:rFonts w:cs="Times New Roman"/>
                <w:b/>
                <w:color w:val="0000FF"/>
                <w:sz w:val="18"/>
                <w:szCs w:val="18"/>
              </w:rPr>
            </w:pPr>
            <w:proofErr w:type="spellStart"/>
            <w:r w:rsidRPr="009D2DC7">
              <w:rPr>
                <w:rFonts w:cs="Times New Roman"/>
                <w:b/>
                <w:color w:val="0000FF"/>
                <w:sz w:val="18"/>
                <w:szCs w:val="18"/>
              </w:rPr>
              <w:t>Habilidades</w:t>
            </w:r>
            <w:proofErr w:type="spellEnd"/>
            <w:r w:rsidRPr="009D2DC7">
              <w:rPr>
                <w:rFonts w:cs="Times New Roman"/>
                <w:b/>
                <w:color w:val="0000FF"/>
                <w:sz w:val="18"/>
                <w:szCs w:val="18"/>
              </w:rPr>
              <w:t xml:space="preserve"> </w:t>
            </w:r>
            <w:proofErr w:type="spellStart"/>
            <w:r w:rsidRPr="009D2DC7">
              <w:rPr>
                <w:rFonts w:cs="Times New Roman"/>
                <w:b/>
                <w:color w:val="0000FF"/>
                <w:sz w:val="18"/>
                <w:szCs w:val="18"/>
              </w:rPr>
              <w:t>motrices</w:t>
            </w:r>
            <w:proofErr w:type="spellEnd"/>
            <w:r w:rsidRPr="009D2DC7">
              <w:rPr>
                <w:rFonts w:cs="Times New Roman"/>
                <w:b/>
                <w:color w:val="0000FF"/>
                <w:sz w:val="18"/>
                <w:szCs w:val="18"/>
              </w:rPr>
              <w:t xml:space="preserve"> </w:t>
            </w:r>
            <w:proofErr w:type="spellStart"/>
            <w:r w:rsidRPr="009D2DC7">
              <w:rPr>
                <w:rFonts w:cs="Times New Roman"/>
                <w:b/>
                <w:color w:val="0000FF"/>
                <w:sz w:val="18"/>
                <w:szCs w:val="18"/>
              </w:rPr>
              <w:t>finas</w:t>
            </w:r>
            <w:proofErr w:type="spellEnd"/>
          </w:p>
          <w:p w14:paraId="40BA1FCB" w14:textId="777DD327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Usa las manos o los pies para tocar objetos o personas.</w:t>
            </w:r>
          </w:p>
          <w:p w14:paraId="3F6290FA" w14:textId="4A0937BC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Desarrolla el control y la coordinación de los músculos pequeños.</w:t>
            </w:r>
          </w:p>
          <w:p w14:paraId="4360A5AE" w14:textId="74CDF6E1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Coordina el movimiento de las manos con los ojos.</w:t>
            </w:r>
          </w:p>
          <w:p w14:paraId="6DC0DC66" w14:textId="77777777" w:rsidR="002566EC" w:rsidRPr="009D2DC7" w:rsidRDefault="002566EC" w:rsidP="002566EC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1AD42D3E" w14:textId="4A885F03" w:rsidR="002566EC" w:rsidRPr="009D2DC7" w:rsidRDefault="002A7E2B" w:rsidP="002566EC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proofErr w:type="spellStart"/>
            <w:r w:rsidRPr="009D2DC7">
              <w:rPr>
                <w:rFonts w:cs="Times New Roman"/>
                <w:b/>
                <w:color w:val="008000"/>
                <w:sz w:val="18"/>
                <w:szCs w:val="18"/>
              </w:rPr>
              <w:t>Salud</w:t>
            </w:r>
            <w:proofErr w:type="spellEnd"/>
            <w:r w:rsidRPr="009D2DC7">
              <w:rPr>
                <w:rFonts w:cs="Times New Roman"/>
                <w:b/>
                <w:color w:val="008000"/>
                <w:sz w:val="18"/>
                <w:szCs w:val="18"/>
              </w:rPr>
              <w:t xml:space="preserve"> y </w:t>
            </w:r>
            <w:proofErr w:type="spellStart"/>
            <w:r w:rsidRPr="009D2DC7">
              <w:rPr>
                <w:rFonts w:cs="Times New Roman"/>
                <w:b/>
                <w:color w:val="008000"/>
                <w:sz w:val="18"/>
                <w:szCs w:val="18"/>
              </w:rPr>
              <w:t>Bienestar</w:t>
            </w:r>
            <w:proofErr w:type="spellEnd"/>
          </w:p>
          <w:p w14:paraId="58D8647C" w14:textId="2A0F7705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Muestra signos de Desarrollo saludable.</w:t>
            </w:r>
          </w:p>
          <w:p w14:paraId="0093D566" w14:textId="5EDE2801" w:rsidR="002566EC" w:rsidRPr="009D2DC7" w:rsidRDefault="002A7E2B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Responde cuando se satisfacen las necesidades físicas.</w:t>
            </w:r>
          </w:p>
          <w:p w14:paraId="426E5032" w14:textId="63F3013C" w:rsidR="002566EC" w:rsidRPr="009D2DC7" w:rsidRDefault="002566EC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Expre</w:t>
            </w:r>
            <w:r w:rsidR="002A7E2B" w:rsidRPr="009D2DC7">
              <w:rPr>
                <w:rFonts w:cs="Times New Roman"/>
                <w:sz w:val="18"/>
                <w:szCs w:val="18"/>
                <w:lang w:val="es-MX"/>
              </w:rPr>
              <w:t xml:space="preserve">sa necesidades </w:t>
            </w:r>
            <w:r w:rsidR="009D2DC7" w:rsidRPr="009D2DC7">
              <w:rPr>
                <w:rFonts w:cs="Times New Roman"/>
                <w:sz w:val="18"/>
                <w:szCs w:val="18"/>
                <w:lang w:val="es-MX"/>
              </w:rPr>
              <w:t>físicas</w:t>
            </w:r>
            <w:r w:rsidR="002A7E2B" w:rsidRPr="009D2DC7">
              <w:rPr>
                <w:rFonts w:cs="Times New Roman"/>
                <w:sz w:val="18"/>
                <w:szCs w:val="18"/>
                <w:lang w:val="es-MX"/>
              </w:rPr>
              <w:t xml:space="preserve"> de manera no verbal o verbal</w:t>
            </w:r>
            <w:r w:rsidR="009D2DC7" w:rsidRPr="009D2DC7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1D07531A" w14:textId="43A95A90" w:rsidR="002566EC" w:rsidRPr="009D2DC7" w:rsidRDefault="009D2DC7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Participa en rutinas de cuidado físico.</w:t>
            </w:r>
          </w:p>
          <w:p w14:paraId="3D0BCF95" w14:textId="1FDC89B9" w:rsidR="002566EC" w:rsidRPr="009D2DC7" w:rsidRDefault="009D2DC7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Comienza a desarrollar habilidades de autocuidado.</w:t>
            </w:r>
          </w:p>
          <w:p w14:paraId="09275761" w14:textId="0924B23E" w:rsidR="002566EC" w:rsidRPr="009D2DC7" w:rsidRDefault="009D2DC7" w:rsidP="002566EC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sz w:val="18"/>
                <w:szCs w:val="18"/>
                <w:lang w:val="es-MX"/>
              </w:rPr>
              <w:t>Empieza a comprender comportamientos seguros e inseguros.</w:t>
            </w:r>
          </w:p>
          <w:p w14:paraId="454FEC52" w14:textId="77777777" w:rsidR="002566EC" w:rsidRPr="009D2DC7" w:rsidRDefault="002566EC" w:rsidP="002566EC">
            <w:pPr>
              <w:rPr>
                <w:rFonts w:cs="Times New Roman"/>
                <w:sz w:val="16"/>
                <w:szCs w:val="16"/>
                <w:lang w:val="es-MX"/>
              </w:rPr>
            </w:pPr>
          </w:p>
        </w:tc>
        <w:tc>
          <w:tcPr>
            <w:tcW w:w="5167" w:type="dxa"/>
            <w:shd w:val="clear" w:color="auto" w:fill="auto"/>
          </w:tcPr>
          <w:p w14:paraId="6E3F4993" w14:textId="59D039A4" w:rsidR="0094559F" w:rsidRPr="009D2DC7" w:rsidRDefault="00660EA2" w:rsidP="0094559F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9D2DC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A</w:t>
            </w:r>
            <w:r w:rsidR="00BF429E" w:rsidRPr="009D2DC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2</w:t>
            </w:r>
            <w:r w:rsidR="0094559F" w:rsidRPr="009D2DC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. </w:t>
            </w:r>
            <w:r w:rsidR="009D2DC7" w:rsidRPr="009D2DC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Habilidades motoras brutas</w:t>
            </w:r>
          </w:p>
          <w:p w14:paraId="64C1E696" w14:textId="0D28947B" w:rsidR="00660EA2" w:rsidRPr="009D2DC7" w:rsidRDefault="00660EA2" w:rsidP="0094559F">
            <w:pPr>
              <w:rPr>
                <w:sz w:val="18"/>
                <w:szCs w:val="18"/>
                <w:lang w:val="es-MX"/>
              </w:rPr>
            </w:pPr>
            <w:r w:rsidRPr="009D2DC7">
              <w:rPr>
                <w:sz w:val="18"/>
                <w:szCs w:val="18"/>
                <w:lang w:val="es-MX"/>
              </w:rPr>
              <w:t xml:space="preserve">a. </w:t>
            </w:r>
            <w:r w:rsidR="009D2DC7" w:rsidRPr="009D2DC7">
              <w:rPr>
                <w:sz w:val="18"/>
                <w:szCs w:val="18"/>
                <w:lang w:val="es-MX"/>
              </w:rPr>
              <w:t>Desarrolla el control de los músculos grandes para el movimiento</w:t>
            </w:r>
            <w:r w:rsidR="009D2DC7">
              <w:rPr>
                <w:sz w:val="18"/>
                <w:szCs w:val="18"/>
                <w:lang w:val="es-MX"/>
              </w:rPr>
              <w:t>, la navegación y el equilibrio.</w:t>
            </w:r>
            <w:r w:rsidRPr="009D2DC7">
              <w:rPr>
                <w:sz w:val="18"/>
                <w:szCs w:val="18"/>
                <w:lang w:val="es-MX"/>
              </w:rPr>
              <w:t xml:space="preserve"> </w:t>
            </w:r>
          </w:p>
          <w:p w14:paraId="170D3388" w14:textId="4B0501DB" w:rsidR="00660EA2" w:rsidRPr="009D2DC7" w:rsidRDefault="00660EA2" w:rsidP="0094559F">
            <w:pPr>
              <w:rPr>
                <w:sz w:val="18"/>
                <w:szCs w:val="18"/>
                <w:lang w:val="es-MX"/>
              </w:rPr>
            </w:pPr>
            <w:r w:rsidRPr="009D2DC7">
              <w:rPr>
                <w:sz w:val="18"/>
                <w:szCs w:val="18"/>
                <w:lang w:val="es-MX"/>
              </w:rPr>
              <w:t xml:space="preserve">b. </w:t>
            </w:r>
            <w:r w:rsidR="009D2DC7" w:rsidRPr="009D2DC7">
              <w:rPr>
                <w:sz w:val="18"/>
                <w:szCs w:val="18"/>
                <w:lang w:val="es-MX"/>
              </w:rPr>
              <w:t>Desarrolla una capacidad creciente para cambiar de posición y mo</w:t>
            </w:r>
            <w:r w:rsidR="009D2DC7">
              <w:rPr>
                <w:sz w:val="18"/>
                <w:szCs w:val="18"/>
                <w:lang w:val="es-MX"/>
              </w:rPr>
              <w:t>ver el cuerpo de un lugar a otro.</w:t>
            </w:r>
            <w:r w:rsidRPr="009D2DC7">
              <w:rPr>
                <w:sz w:val="18"/>
                <w:szCs w:val="18"/>
                <w:lang w:val="es-MX"/>
              </w:rPr>
              <w:t xml:space="preserve"> </w:t>
            </w:r>
          </w:p>
          <w:p w14:paraId="43DE8265" w14:textId="044F8FA2" w:rsidR="00660EA2" w:rsidRPr="00AF031D" w:rsidRDefault="00660EA2" w:rsidP="0094559F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c. </w:t>
            </w:r>
            <w:r w:rsidR="00AF031D" w:rsidRPr="00AF031D">
              <w:rPr>
                <w:sz w:val="18"/>
                <w:szCs w:val="18"/>
                <w:lang w:val="es-MX"/>
              </w:rPr>
              <w:t>Mueve el cuerpo para lograr un objetivo.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2961D114" w14:textId="611FC793" w:rsidR="00660EA2" w:rsidRPr="00AF031D" w:rsidRDefault="00660EA2" w:rsidP="0094559F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d. </w:t>
            </w:r>
            <w:r w:rsidR="00AF031D" w:rsidRPr="00AF031D">
              <w:rPr>
                <w:sz w:val="18"/>
                <w:szCs w:val="18"/>
                <w:lang w:val="es-MX"/>
              </w:rPr>
              <w:t>Desarrolla conciencia, comprensión y aprecio por sus cuerpos y c</w:t>
            </w:r>
            <w:r w:rsidR="00AF031D">
              <w:rPr>
                <w:sz w:val="18"/>
                <w:szCs w:val="18"/>
                <w:lang w:val="es-MX"/>
              </w:rPr>
              <w:t>ómo funcionan.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6E118C41" w14:textId="2C80510A" w:rsidR="00660EA2" w:rsidRPr="00AF031D" w:rsidRDefault="00660EA2" w:rsidP="0094559F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e. </w:t>
            </w:r>
            <w:r w:rsidR="00AF031D" w:rsidRPr="00AF031D">
              <w:rPr>
                <w:sz w:val="18"/>
                <w:szCs w:val="18"/>
                <w:lang w:val="es-MX"/>
              </w:rPr>
              <w:t xml:space="preserve">Desarrolla confianza al moverse en el espacio, moverse al ritmo </w:t>
            </w:r>
            <w:r w:rsidR="00AF031D">
              <w:rPr>
                <w:sz w:val="18"/>
                <w:szCs w:val="18"/>
                <w:lang w:val="es-MX"/>
              </w:rPr>
              <w:t>y jugar cerca y con otros.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2C2322EB" w14:textId="5A620F1F" w:rsidR="00660EA2" w:rsidRPr="00AF031D" w:rsidRDefault="00660EA2" w:rsidP="002566EC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f. </w:t>
            </w:r>
            <w:r w:rsidR="00AF031D" w:rsidRPr="00AF031D">
              <w:rPr>
                <w:sz w:val="18"/>
                <w:szCs w:val="18"/>
                <w:lang w:val="es-MX"/>
              </w:rPr>
              <w:t>Desarrolla una capacidad c</w:t>
            </w:r>
            <w:r w:rsidR="00AF031D">
              <w:rPr>
                <w:sz w:val="18"/>
                <w:szCs w:val="18"/>
                <w:lang w:val="es-MX"/>
              </w:rPr>
              <w:t>reciente para mantener un ritmo constante a través de cantos, bailes y movimientos con patrones rítmicos.</w:t>
            </w:r>
          </w:p>
          <w:p w14:paraId="2794C0D9" w14:textId="076DAE9F" w:rsidR="002566EC" w:rsidRPr="00AF031D" w:rsidRDefault="00660EA2" w:rsidP="00660EA2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AF031D">
              <w:rPr>
                <w:b/>
                <w:color w:val="0000FF"/>
                <w:sz w:val="18"/>
                <w:szCs w:val="18"/>
                <w:lang w:val="es-MX"/>
              </w:rPr>
              <w:t>A3</w:t>
            </w:r>
            <w:r w:rsidR="002566EC" w:rsidRPr="00AF03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. </w:t>
            </w:r>
            <w:r w:rsidR="00AF031D" w:rsidRPr="00AF03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Demostrar fuerza motora f</w:t>
            </w:r>
            <w:r w:rsidR="00AF03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ina y coordinación</w:t>
            </w:r>
          </w:p>
          <w:p w14:paraId="4D6425A2" w14:textId="453B7AF7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a. </w:t>
            </w:r>
            <w:r w:rsidR="00AF031D" w:rsidRPr="00AF031D">
              <w:rPr>
                <w:sz w:val="18"/>
                <w:szCs w:val="18"/>
                <w:lang w:val="es-MX"/>
              </w:rPr>
              <w:t>Utiliza manos o p</w:t>
            </w:r>
            <w:r w:rsidR="00AF031D">
              <w:rPr>
                <w:sz w:val="18"/>
                <w:szCs w:val="18"/>
                <w:lang w:val="es-MX"/>
              </w:rPr>
              <w:t>ies para tocar objetos o personas.</w:t>
            </w:r>
          </w:p>
          <w:p w14:paraId="48D19F69" w14:textId="550F283C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b. </w:t>
            </w:r>
            <w:r w:rsidR="00AF031D" w:rsidRPr="00AF031D">
              <w:rPr>
                <w:sz w:val="18"/>
                <w:szCs w:val="18"/>
                <w:lang w:val="es-MX"/>
              </w:rPr>
              <w:t>Desarrolla el control de los músculos pequeños para la manipulac</w:t>
            </w:r>
            <w:r w:rsidR="00AF031D">
              <w:rPr>
                <w:sz w:val="18"/>
                <w:szCs w:val="18"/>
                <w:lang w:val="es-MX"/>
              </w:rPr>
              <w:t>ión y exploración.</w:t>
            </w:r>
          </w:p>
          <w:p w14:paraId="44CAD4C7" w14:textId="624372C8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c. </w:t>
            </w:r>
            <w:r w:rsidR="00AF031D" w:rsidRPr="00AF031D">
              <w:rPr>
                <w:sz w:val="18"/>
                <w:szCs w:val="18"/>
                <w:lang w:val="es-MX"/>
              </w:rPr>
              <w:t>Coordina los movimientos de los ojos y las manos.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10B703A0" w14:textId="26345514" w:rsidR="006D28F8" w:rsidRPr="00AF031D" w:rsidRDefault="00660EA2" w:rsidP="002566EC">
            <w:p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d. </w:t>
            </w:r>
            <w:r w:rsidR="00AF031D" w:rsidRPr="00AF031D">
              <w:rPr>
                <w:sz w:val="18"/>
                <w:szCs w:val="18"/>
                <w:lang w:val="es-MX"/>
              </w:rPr>
              <w:t>Utiliza herramientas y d</w:t>
            </w:r>
            <w:r w:rsidR="00AF031D">
              <w:rPr>
                <w:sz w:val="18"/>
                <w:szCs w:val="18"/>
                <w:lang w:val="es-MX"/>
              </w:rPr>
              <w:t>iferentes acciones sobre objetos.</w:t>
            </w:r>
          </w:p>
          <w:p w14:paraId="6ADE1BC2" w14:textId="00EC8E2A" w:rsidR="002566EC" w:rsidRPr="00AF031D" w:rsidRDefault="00660EA2" w:rsidP="00660EA2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AF031D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A1</w:t>
            </w:r>
            <w:r w:rsidR="002566EC" w:rsidRPr="00AF031D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. </w:t>
            </w:r>
            <w:r w:rsidR="00AF031D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Salud y Bienestar</w:t>
            </w:r>
          </w:p>
          <w:p w14:paraId="66E57B08" w14:textId="011DE49B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a. </w:t>
            </w:r>
            <w:r w:rsidR="00AF031D" w:rsidRPr="00AF031D">
              <w:rPr>
                <w:sz w:val="18"/>
                <w:szCs w:val="18"/>
                <w:lang w:val="es-MX"/>
              </w:rPr>
              <w:t>Muestra signos de Desarrollo saludable.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0601E810" w14:textId="702F31D1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>b. Respond</w:t>
            </w:r>
            <w:r w:rsidR="00AF031D" w:rsidRPr="00AF031D">
              <w:rPr>
                <w:sz w:val="18"/>
                <w:szCs w:val="18"/>
                <w:lang w:val="es-MX"/>
              </w:rPr>
              <w:t>e cuando se satisfacen l</w:t>
            </w:r>
            <w:r w:rsidR="00AF031D">
              <w:rPr>
                <w:sz w:val="18"/>
                <w:szCs w:val="18"/>
                <w:lang w:val="es-MX"/>
              </w:rPr>
              <w:t>as necesidades físicas.</w:t>
            </w:r>
          </w:p>
          <w:p w14:paraId="65299474" w14:textId="072057AD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>c. Expres</w:t>
            </w:r>
            <w:r w:rsidR="00AF031D" w:rsidRPr="00AF031D">
              <w:rPr>
                <w:sz w:val="18"/>
                <w:szCs w:val="18"/>
                <w:lang w:val="es-MX"/>
              </w:rPr>
              <w:t>a necesidades físicas de</w:t>
            </w:r>
            <w:r w:rsidR="00AF031D">
              <w:rPr>
                <w:sz w:val="18"/>
                <w:szCs w:val="18"/>
                <w:lang w:val="es-MX"/>
              </w:rPr>
              <w:t xml:space="preserve"> manera no verbal o verbal.</w:t>
            </w:r>
          </w:p>
          <w:p w14:paraId="01279BBC" w14:textId="5C376AEA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>d. Participa</w:t>
            </w:r>
            <w:r w:rsidR="00AF031D" w:rsidRPr="00AF031D">
              <w:rPr>
                <w:sz w:val="18"/>
                <w:szCs w:val="18"/>
                <w:lang w:val="es-MX"/>
              </w:rPr>
              <w:t xml:space="preserve"> en rutinas d</w:t>
            </w:r>
            <w:r w:rsidR="00AF031D">
              <w:rPr>
                <w:sz w:val="18"/>
                <w:szCs w:val="18"/>
                <w:lang w:val="es-MX"/>
              </w:rPr>
              <w:t>e cuidado físico.</w:t>
            </w:r>
          </w:p>
          <w:p w14:paraId="56266246" w14:textId="784FFA7C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e. </w:t>
            </w:r>
            <w:r w:rsidR="00AF031D" w:rsidRPr="00AF031D">
              <w:rPr>
                <w:sz w:val="18"/>
                <w:szCs w:val="18"/>
                <w:lang w:val="es-MX"/>
              </w:rPr>
              <w:t>Comienza a desarrollar h</w:t>
            </w:r>
            <w:r w:rsidR="00AF031D">
              <w:rPr>
                <w:sz w:val="18"/>
                <w:szCs w:val="18"/>
                <w:lang w:val="es-MX"/>
              </w:rPr>
              <w:t>abilidades de autocuidado.</w:t>
            </w:r>
          </w:p>
          <w:p w14:paraId="015A9CDB" w14:textId="14DD2EBD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f. </w:t>
            </w:r>
            <w:r w:rsidR="00AF031D" w:rsidRPr="00AF031D">
              <w:rPr>
                <w:sz w:val="18"/>
                <w:szCs w:val="18"/>
                <w:lang w:val="es-MX"/>
              </w:rPr>
              <w:t>Empieza a comprender c</w:t>
            </w:r>
            <w:r w:rsidR="00AF031D">
              <w:rPr>
                <w:sz w:val="18"/>
                <w:szCs w:val="18"/>
                <w:lang w:val="es-MX"/>
              </w:rPr>
              <w:t>omportamientos seguros e inseguros.</w:t>
            </w:r>
          </w:p>
          <w:p w14:paraId="150D9ECD" w14:textId="7141E753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g. </w:t>
            </w:r>
            <w:r w:rsidR="00AF031D" w:rsidRPr="00AF031D">
              <w:rPr>
                <w:sz w:val="18"/>
                <w:szCs w:val="18"/>
                <w:lang w:val="es-MX"/>
              </w:rPr>
              <w:t>Desarrolla una mayor conciencia de lo que puede dañarlos.</w:t>
            </w:r>
            <w:r w:rsidRPr="00AF031D">
              <w:rPr>
                <w:sz w:val="18"/>
                <w:szCs w:val="18"/>
                <w:lang w:val="es-MX"/>
              </w:rPr>
              <w:t xml:space="preserve"> </w:t>
            </w:r>
          </w:p>
          <w:p w14:paraId="6314DA2D" w14:textId="5DF03349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h. </w:t>
            </w:r>
            <w:r w:rsidR="00AF031D" w:rsidRPr="00AF031D">
              <w:rPr>
                <w:sz w:val="18"/>
                <w:szCs w:val="18"/>
                <w:lang w:val="es-MX"/>
              </w:rPr>
              <w:t xml:space="preserve">Comienza a demostrar </w:t>
            </w:r>
            <w:r w:rsidR="00AF031D">
              <w:rPr>
                <w:sz w:val="18"/>
                <w:szCs w:val="18"/>
                <w:lang w:val="es-MX"/>
              </w:rPr>
              <w:t>hábitos saludables y seguros.</w:t>
            </w:r>
          </w:p>
          <w:p w14:paraId="6F84F635" w14:textId="45E615E5" w:rsidR="00660EA2" w:rsidRPr="00AF031D" w:rsidRDefault="00660EA2" w:rsidP="00660EA2">
            <w:pPr>
              <w:rPr>
                <w:sz w:val="18"/>
                <w:szCs w:val="18"/>
                <w:lang w:val="es-MX"/>
              </w:rPr>
            </w:pPr>
            <w:r w:rsidRPr="00AF031D">
              <w:rPr>
                <w:sz w:val="18"/>
                <w:szCs w:val="18"/>
                <w:lang w:val="es-MX"/>
              </w:rPr>
              <w:t xml:space="preserve">i. </w:t>
            </w:r>
            <w:r w:rsidR="00AF031D" w:rsidRPr="00AF031D">
              <w:rPr>
                <w:sz w:val="18"/>
                <w:szCs w:val="18"/>
                <w:lang w:val="es-MX"/>
              </w:rPr>
              <w:t>Desarrolla actitudes positivas h</w:t>
            </w:r>
            <w:r w:rsidR="00AF031D">
              <w:rPr>
                <w:sz w:val="18"/>
                <w:szCs w:val="18"/>
                <w:lang w:val="es-MX"/>
              </w:rPr>
              <w:t>acia la comida, el sueño, el baño y el movimiento activo.</w:t>
            </w:r>
          </w:p>
          <w:p w14:paraId="3E1D512A" w14:textId="77777777" w:rsidR="002566EC" w:rsidRPr="00AF031D" w:rsidRDefault="002566EC" w:rsidP="0094559F">
            <w:pPr>
              <w:rPr>
                <w:rFonts w:cs="Times New Roman"/>
                <w:b/>
                <w:sz w:val="24"/>
                <w:szCs w:val="24"/>
                <w:lang w:val="es-MX"/>
              </w:rPr>
            </w:pPr>
          </w:p>
          <w:p w14:paraId="20DEC00F" w14:textId="38BDEE1F" w:rsidR="002566EC" w:rsidRPr="00AF031D" w:rsidRDefault="002566EC" w:rsidP="002566EC">
            <w:pPr>
              <w:jc w:val="center"/>
              <w:rPr>
                <w:rFonts w:cs="Times New Roman"/>
                <w:sz w:val="16"/>
                <w:szCs w:val="16"/>
                <w:lang w:val="es-MX"/>
              </w:rPr>
            </w:pPr>
          </w:p>
        </w:tc>
      </w:tr>
    </w:tbl>
    <w:p w14:paraId="057ED880" w14:textId="613596F4" w:rsidR="002B4CDA" w:rsidRPr="00AF031D" w:rsidRDefault="002B4CDA" w:rsidP="00660EA2">
      <w:pPr>
        <w:tabs>
          <w:tab w:val="left" w:pos="16742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2B4CDA" w:rsidRPr="00AF031D" w:rsidSect="009F14F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5CBC5" w14:textId="77777777" w:rsidR="00624EF3" w:rsidRDefault="00624EF3" w:rsidP="00927E40">
      <w:pPr>
        <w:spacing w:after="0" w:line="240" w:lineRule="auto"/>
      </w:pPr>
      <w:r>
        <w:separator/>
      </w:r>
    </w:p>
  </w:endnote>
  <w:endnote w:type="continuationSeparator" w:id="0">
    <w:p w14:paraId="1CEF4E7D" w14:textId="77777777" w:rsidR="00624EF3" w:rsidRDefault="00624EF3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C4661A" w14:textId="77777777" w:rsidR="00F555BD" w:rsidRDefault="00F555BD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448DE27D" w14:textId="77777777" w:rsidR="00F555BD" w:rsidRDefault="00F555BD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FC21" w14:textId="77777777" w:rsidR="00F555BD" w:rsidRPr="00D6579B" w:rsidRDefault="00F555BD" w:rsidP="00E346F2">
    <w:pPr>
      <w:pStyle w:val="Footer"/>
      <w:jc w:val="right"/>
      <w:rPr>
        <w:i/>
        <w:sz w:val="18"/>
        <w:szCs w:val="18"/>
      </w:rPr>
    </w:pPr>
  </w:p>
  <w:p w14:paraId="1E5042DA" w14:textId="1B575493" w:rsidR="00F555BD" w:rsidRPr="00D6579B" w:rsidRDefault="00F555BD" w:rsidP="008226F5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 w:rsidRPr="00D6579B">
      <w:rPr>
        <w:i/>
      </w:rPr>
      <w:t xml:space="preserve">Head Start Performance Standards 1302.31 </w:t>
    </w:r>
    <w:r w:rsidR="00905DF7">
      <w:rPr>
        <w:i/>
      </w:rPr>
      <w:t>(a) (b</w:t>
    </w:r>
    <w:r w:rsidRPr="00D6579B">
      <w:rPr>
        <w:i/>
      </w:rPr>
      <w:t>) (1) (iv)</w:t>
    </w:r>
  </w:p>
  <w:p w14:paraId="082155E7" w14:textId="77777777" w:rsidR="00F555BD" w:rsidRDefault="00F555BD" w:rsidP="008226F5">
    <w:pPr>
      <w:pStyle w:val="Footer"/>
      <w:tabs>
        <w:tab w:val="clear" w:pos="4680"/>
        <w:tab w:val="clear" w:pos="9360"/>
        <w:tab w:val="left" w:pos="7208"/>
      </w:tabs>
      <w:ind w:left="-9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B4804" w14:textId="77777777" w:rsidR="00624EF3" w:rsidRDefault="00624EF3" w:rsidP="00927E40">
      <w:pPr>
        <w:spacing w:after="0" w:line="240" w:lineRule="auto"/>
      </w:pPr>
      <w:r>
        <w:separator/>
      </w:r>
    </w:p>
  </w:footnote>
  <w:footnote w:type="continuationSeparator" w:id="0">
    <w:p w14:paraId="07AE1122" w14:textId="77777777" w:rsidR="00624EF3" w:rsidRDefault="00624EF3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39C59" w14:textId="77777777" w:rsidR="00660EA2" w:rsidRPr="00887415" w:rsidRDefault="00660EA2" w:rsidP="00660EA2">
    <w:pPr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611D069" wp14:editId="447509F6">
              <wp:simplePos x="0" y="0"/>
              <wp:positionH relativeFrom="margin">
                <wp:posOffset>1503680</wp:posOffset>
              </wp:positionH>
              <wp:positionV relativeFrom="paragraph">
                <wp:posOffset>-328930</wp:posOffset>
              </wp:positionV>
              <wp:extent cx="9110345" cy="2247900"/>
              <wp:effectExtent l="0" t="0" r="8255" b="1270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10345" cy="2247900"/>
                        <a:chOff x="-373990" y="-1"/>
                        <a:chExt cx="2719346" cy="2543928"/>
                      </a:xfrm>
                    </wpg:grpSpPr>
                    <wps:wsp>
                      <wps:cNvPr id="3" name="Text Box 3"/>
                      <wps:cNvSpPr txBox="1"/>
                      <wps:spPr>
                        <a:xfrm>
                          <a:off x="-373990" y="-1"/>
                          <a:ext cx="2719346" cy="5015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9F9136" w14:textId="77777777" w:rsidR="00660EA2" w:rsidRPr="00BD3A50" w:rsidRDefault="00660EA2" w:rsidP="00660EA2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08101" y="2294373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4C144" w14:textId="77777777" w:rsidR="00660EA2" w:rsidRPr="00B54155" w:rsidRDefault="00660EA2" w:rsidP="00660EA2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11D069" id="Group 2" o:spid="_x0000_s1026" style="position:absolute;margin-left:118.4pt;margin-top:-25.9pt;width:717.35pt;height:177pt;z-index:251656704;mso-position-horizontal-relative:margin" coordorigin="-3739" coordsize="27193,2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-3739;width:27192;height:5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<v:textbox>
                  <w:txbxContent>
                    <w:p w14:paraId="579F9136" w14:textId="77777777" w:rsidR="00660EA2" w:rsidRPr="00BD3A50" w:rsidRDefault="00660EA2" w:rsidP="00660EA2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4081;top:22943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984C144" w14:textId="77777777" w:rsidR="00660EA2" w:rsidRPr="00B54155" w:rsidRDefault="00660EA2" w:rsidP="00660EA2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noProof/>
        <w:sz w:val="20"/>
        <w:szCs w:val="20"/>
      </w:rPr>
      <w:drawing>
        <wp:anchor distT="0" distB="0" distL="114300" distR="114300" simplePos="0" relativeHeight="251659776" behindDoc="0" locked="0" layoutInCell="1" allowOverlap="1" wp14:anchorId="590BF696" wp14:editId="3AFFB8A0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7F5AADAF" wp14:editId="54C6116D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D97705E" wp14:editId="45BEA3F5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580D6EFD" w14:textId="1F4D05DC" w:rsidR="00F555BD" w:rsidRDefault="00F555BD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7D6BF76" wp14:editId="447BDD78">
              <wp:simplePos x="0" y="0"/>
              <wp:positionH relativeFrom="margin">
                <wp:posOffset>1527810</wp:posOffset>
              </wp:positionH>
              <wp:positionV relativeFrom="paragraph">
                <wp:posOffset>-323850</wp:posOffset>
              </wp:positionV>
              <wp:extent cx="8815388" cy="1347788"/>
              <wp:effectExtent l="0" t="0" r="0" b="508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815388" cy="1347788"/>
                        <a:chOff x="-366502" y="4809"/>
                        <a:chExt cx="2719346" cy="997220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66502" y="4809"/>
                          <a:ext cx="2719346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49B79C" w14:textId="68E68D71" w:rsidR="00F555BD" w:rsidRPr="00BD3A50" w:rsidRDefault="00F555BD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76202" y="75247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E6F59" w14:textId="77777777" w:rsidR="00F555BD" w:rsidRPr="00B54155" w:rsidRDefault="00F555BD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D6BF76" id="Group 7" o:spid="_x0000_s1029" style="position:absolute;margin-left:120.3pt;margin-top:-25.5pt;width:694.15pt;height:106.15pt;z-index:251651072;mso-position-horizontal-relative:margin" coordorigin="-3665,48" coordsize="27193,9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">
              <v:shape id="Text Box 11" o:spid="_x0000_s1030" type="#_x0000_t202" style="position:absolute;left:-3665;top:48;width:27193;height:3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4C49B79C" w14:textId="68E68D71" w:rsidR="00F555BD" w:rsidRPr="00BD3A50" w:rsidRDefault="00F555BD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31" type="#_x0000_t202" style="position:absolute;left:4762;top:7524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34E6F59" w14:textId="77777777" w:rsidR="00F555BD" w:rsidRPr="00B54155" w:rsidRDefault="00F555BD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F165FF"/>
    <w:multiLevelType w:val="hybridMultilevel"/>
    <w:tmpl w:val="6E6CB3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5E0D02"/>
    <w:multiLevelType w:val="hybridMultilevel"/>
    <w:tmpl w:val="58AA0B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3"/>
  </w:num>
  <w:num w:numId="5">
    <w:abstractNumId w:val="18"/>
  </w:num>
  <w:num w:numId="6">
    <w:abstractNumId w:val="4"/>
  </w:num>
  <w:num w:numId="7">
    <w:abstractNumId w:val="8"/>
  </w:num>
  <w:num w:numId="8">
    <w:abstractNumId w:val="16"/>
  </w:num>
  <w:num w:numId="9">
    <w:abstractNumId w:val="24"/>
  </w:num>
  <w:num w:numId="10">
    <w:abstractNumId w:val="2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5"/>
  </w:num>
  <w:num w:numId="16">
    <w:abstractNumId w:val="12"/>
  </w:num>
  <w:num w:numId="17">
    <w:abstractNumId w:val="15"/>
  </w:num>
  <w:num w:numId="18">
    <w:abstractNumId w:val="6"/>
  </w:num>
  <w:num w:numId="19">
    <w:abstractNumId w:val="23"/>
  </w:num>
  <w:num w:numId="20">
    <w:abstractNumId w:val="17"/>
  </w:num>
  <w:num w:numId="21">
    <w:abstractNumId w:val="10"/>
  </w:num>
  <w:num w:numId="22">
    <w:abstractNumId w:val="22"/>
  </w:num>
  <w:num w:numId="23">
    <w:abstractNumId w:val="19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15B0F"/>
    <w:rsid w:val="000573EC"/>
    <w:rsid w:val="000C05B5"/>
    <w:rsid w:val="000D6893"/>
    <w:rsid w:val="000F0BCA"/>
    <w:rsid w:val="000F12BF"/>
    <w:rsid w:val="000F270C"/>
    <w:rsid w:val="00102D29"/>
    <w:rsid w:val="00113D58"/>
    <w:rsid w:val="001258CF"/>
    <w:rsid w:val="00144DF7"/>
    <w:rsid w:val="00151C4E"/>
    <w:rsid w:val="001747A1"/>
    <w:rsid w:val="001E3946"/>
    <w:rsid w:val="002566EC"/>
    <w:rsid w:val="002740B2"/>
    <w:rsid w:val="002768DC"/>
    <w:rsid w:val="002942DC"/>
    <w:rsid w:val="002A6E33"/>
    <w:rsid w:val="002A7E2B"/>
    <w:rsid w:val="002B4CDA"/>
    <w:rsid w:val="002D674F"/>
    <w:rsid w:val="002F0BAD"/>
    <w:rsid w:val="00331856"/>
    <w:rsid w:val="00333A77"/>
    <w:rsid w:val="00394E70"/>
    <w:rsid w:val="003B6DBB"/>
    <w:rsid w:val="003B7D44"/>
    <w:rsid w:val="003F1834"/>
    <w:rsid w:val="003F5D61"/>
    <w:rsid w:val="003F76B9"/>
    <w:rsid w:val="004121A5"/>
    <w:rsid w:val="004347A9"/>
    <w:rsid w:val="00443BF3"/>
    <w:rsid w:val="00465763"/>
    <w:rsid w:val="004661B5"/>
    <w:rsid w:val="004807E4"/>
    <w:rsid w:val="004B1D09"/>
    <w:rsid w:val="004E210D"/>
    <w:rsid w:val="004E7F31"/>
    <w:rsid w:val="00502AF1"/>
    <w:rsid w:val="00557C91"/>
    <w:rsid w:val="00587CFE"/>
    <w:rsid w:val="00591583"/>
    <w:rsid w:val="005A237B"/>
    <w:rsid w:val="005A535C"/>
    <w:rsid w:val="005A78A2"/>
    <w:rsid w:val="005D47B1"/>
    <w:rsid w:val="00607F20"/>
    <w:rsid w:val="00610A91"/>
    <w:rsid w:val="00624EF3"/>
    <w:rsid w:val="0063184C"/>
    <w:rsid w:val="006533FC"/>
    <w:rsid w:val="00654B46"/>
    <w:rsid w:val="00660EA2"/>
    <w:rsid w:val="00684778"/>
    <w:rsid w:val="006A5025"/>
    <w:rsid w:val="006B6CB8"/>
    <w:rsid w:val="006D28F8"/>
    <w:rsid w:val="00700792"/>
    <w:rsid w:val="00713D37"/>
    <w:rsid w:val="007215BC"/>
    <w:rsid w:val="00742D3A"/>
    <w:rsid w:val="00763FA8"/>
    <w:rsid w:val="00771F8A"/>
    <w:rsid w:val="00781EE7"/>
    <w:rsid w:val="00787099"/>
    <w:rsid w:val="007B6B0B"/>
    <w:rsid w:val="00811C6E"/>
    <w:rsid w:val="008149F3"/>
    <w:rsid w:val="00814CAF"/>
    <w:rsid w:val="008226F5"/>
    <w:rsid w:val="0082273C"/>
    <w:rsid w:val="008424A4"/>
    <w:rsid w:val="008A099B"/>
    <w:rsid w:val="008A5AEB"/>
    <w:rsid w:val="00905DF7"/>
    <w:rsid w:val="009069CA"/>
    <w:rsid w:val="009213A0"/>
    <w:rsid w:val="00927E40"/>
    <w:rsid w:val="00930429"/>
    <w:rsid w:val="009311F2"/>
    <w:rsid w:val="0093371E"/>
    <w:rsid w:val="00940958"/>
    <w:rsid w:val="00944F4E"/>
    <w:rsid w:val="0094559F"/>
    <w:rsid w:val="00974CA8"/>
    <w:rsid w:val="009A4EE8"/>
    <w:rsid w:val="009B61DE"/>
    <w:rsid w:val="009D2DC7"/>
    <w:rsid w:val="009E0C04"/>
    <w:rsid w:val="009E5B61"/>
    <w:rsid w:val="009F14F3"/>
    <w:rsid w:val="00A964A6"/>
    <w:rsid w:val="00AA0883"/>
    <w:rsid w:val="00AF031D"/>
    <w:rsid w:val="00B03242"/>
    <w:rsid w:val="00B05E59"/>
    <w:rsid w:val="00B168B5"/>
    <w:rsid w:val="00B2022C"/>
    <w:rsid w:val="00B44D0B"/>
    <w:rsid w:val="00B534F3"/>
    <w:rsid w:val="00B54155"/>
    <w:rsid w:val="00B56D06"/>
    <w:rsid w:val="00B57CBD"/>
    <w:rsid w:val="00B75085"/>
    <w:rsid w:val="00B96B7C"/>
    <w:rsid w:val="00BD3A50"/>
    <w:rsid w:val="00BE1B2D"/>
    <w:rsid w:val="00BF429E"/>
    <w:rsid w:val="00BF7588"/>
    <w:rsid w:val="00C62115"/>
    <w:rsid w:val="00C7101D"/>
    <w:rsid w:val="00C85F39"/>
    <w:rsid w:val="00C905FB"/>
    <w:rsid w:val="00C91784"/>
    <w:rsid w:val="00C94866"/>
    <w:rsid w:val="00CA4396"/>
    <w:rsid w:val="00CB0452"/>
    <w:rsid w:val="00CC354E"/>
    <w:rsid w:val="00CF16E8"/>
    <w:rsid w:val="00CF6D72"/>
    <w:rsid w:val="00D1275B"/>
    <w:rsid w:val="00D24290"/>
    <w:rsid w:val="00D6579B"/>
    <w:rsid w:val="00D77B75"/>
    <w:rsid w:val="00D866F2"/>
    <w:rsid w:val="00D9235C"/>
    <w:rsid w:val="00DC627C"/>
    <w:rsid w:val="00DC62BF"/>
    <w:rsid w:val="00DD2BC0"/>
    <w:rsid w:val="00DE573C"/>
    <w:rsid w:val="00DF6E35"/>
    <w:rsid w:val="00E0480C"/>
    <w:rsid w:val="00E32797"/>
    <w:rsid w:val="00E346F2"/>
    <w:rsid w:val="00E37717"/>
    <w:rsid w:val="00E94B81"/>
    <w:rsid w:val="00E95D19"/>
    <w:rsid w:val="00E96564"/>
    <w:rsid w:val="00EA6D5B"/>
    <w:rsid w:val="00EB0CB4"/>
    <w:rsid w:val="00EC7EAB"/>
    <w:rsid w:val="00ED5BFF"/>
    <w:rsid w:val="00EF545A"/>
    <w:rsid w:val="00F07C23"/>
    <w:rsid w:val="00F12C09"/>
    <w:rsid w:val="00F131A4"/>
    <w:rsid w:val="00F15B69"/>
    <w:rsid w:val="00F30BAF"/>
    <w:rsid w:val="00F35C7D"/>
    <w:rsid w:val="00F555BD"/>
    <w:rsid w:val="00F8601E"/>
    <w:rsid w:val="00FB203D"/>
    <w:rsid w:val="00FB66D9"/>
    <w:rsid w:val="00FC2584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F921BA"/>
  <w15:docId w15:val="{2166749F-02E2-4137-B7DC-B5AAC512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1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94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644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7</cp:revision>
  <cp:lastPrinted>2016-07-07T22:43:00Z</cp:lastPrinted>
  <dcterms:created xsi:type="dcterms:W3CDTF">2019-09-16T20:18:00Z</dcterms:created>
  <dcterms:modified xsi:type="dcterms:W3CDTF">2019-12-19T15:58:00Z</dcterms:modified>
</cp:coreProperties>
</file>